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A5" w:rsidRDefault="00D2528E">
      <w:r>
        <w:rPr>
          <w:rFonts w:ascii="Arial" w:hAnsi="Arial" w:cs="Arial"/>
          <w:b/>
          <w:bCs/>
          <w:color w:val="222222"/>
          <w:sz w:val="20"/>
          <w:szCs w:val="20"/>
          <w:shd w:val="clear" w:color="auto" w:fill="FFFFFF"/>
        </w:rPr>
        <w:t xml:space="preserve">Rafael Henrique </w:t>
      </w:r>
      <w:proofErr w:type="spellStart"/>
      <w:r>
        <w:rPr>
          <w:rFonts w:ascii="Arial" w:hAnsi="Arial" w:cs="Arial"/>
          <w:b/>
          <w:bCs/>
          <w:color w:val="222222"/>
          <w:sz w:val="20"/>
          <w:szCs w:val="20"/>
          <w:shd w:val="clear" w:color="auto" w:fill="FFFFFF"/>
        </w:rPr>
        <w:t>Ignácio</w:t>
      </w:r>
      <w:proofErr w:type="spellEnd"/>
      <w:r>
        <w:rPr>
          <w:rFonts w:ascii="Arial" w:hAnsi="Arial" w:cs="Arial"/>
          <w:color w:val="222222"/>
          <w:sz w:val="20"/>
          <w:szCs w:val="20"/>
          <w:shd w:val="clear" w:color="auto" w:fill="FFFFFF"/>
        </w:rPr>
        <w:t> started his degree in Telecommunications Engineering in 2014 at University of Campinas, Brazil, and he will conclude around next year. He spent about two years studying and developing in the fields of Digital Television and related areas. His research interests include simulation and performance analysis of digital communications systems, digital terrestrial broadcast technologies, and signal processing for digital television.</w:t>
      </w:r>
      <w:bookmarkStart w:id="0" w:name="_GoBack"/>
      <w:bookmarkEnd w:id="0"/>
    </w:p>
    <w:sectPr w:rsidR="00604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28E"/>
    <w:rsid w:val="00653388"/>
    <w:rsid w:val="006967C1"/>
    <w:rsid w:val="00D25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13E98-5CB0-45B7-9F12-5756AB85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Barbato, Jennifer</dc:creator>
  <cp:keywords/>
  <dc:description/>
  <cp:lastModifiedBy>Barbato, Jennifer</cp:lastModifiedBy>
  <cp:revision>1</cp:revision>
  <dcterms:created xsi:type="dcterms:W3CDTF">2018-07-03T13:13:00Z</dcterms:created>
  <dcterms:modified xsi:type="dcterms:W3CDTF">2018-07-03T13:13:00Z</dcterms:modified>
</cp:coreProperties>
</file>